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E" w:rsidRDefault="00F5063E" w:rsidP="00F27C5A">
      <w:pPr>
        <w:jc w:val="both"/>
        <w:rPr>
          <w:lang w:eastAsia="en-IN"/>
        </w:rPr>
      </w:pPr>
      <w:r>
        <w:rPr>
          <w:lang w:eastAsia="en-IN"/>
        </w:rPr>
        <w:t>Advertisement for advertisement DNS ADMISSION FOR THE BATCH COMMENCING FROM</w:t>
      </w:r>
      <w:r w:rsidR="00D84777">
        <w:rPr>
          <w:lang w:eastAsia="en-IN"/>
        </w:rPr>
        <w:t xml:space="preserve"> 01.08.2023</w:t>
      </w:r>
    </w:p>
    <w:p w:rsidR="00F5063E" w:rsidRDefault="00F5063E" w:rsidP="00F27C5A">
      <w:pPr>
        <w:jc w:val="both"/>
        <w:rPr>
          <w:lang w:eastAsia="en-IN"/>
        </w:rPr>
      </w:pPr>
    </w:p>
    <w:p w:rsidR="00F27C5A" w:rsidRDefault="00F27C5A" w:rsidP="00F27C5A">
      <w:pPr>
        <w:jc w:val="both"/>
        <w:rPr>
          <w:lang w:eastAsia="en-IN"/>
        </w:rPr>
      </w:pPr>
      <w:proofErr w:type="spellStart"/>
      <w:r w:rsidRPr="00D84777">
        <w:rPr>
          <w:b/>
          <w:lang w:eastAsia="en-IN"/>
        </w:rPr>
        <w:t>Sriram</w:t>
      </w:r>
      <w:proofErr w:type="spellEnd"/>
      <w:r w:rsidRPr="00D84777">
        <w:rPr>
          <w:b/>
          <w:lang w:eastAsia="en-IN"/>
        </w:rPr>
        <w:t xml:space="preserve"> institute of Marine Studies </w:t>
      </w:r>
      <w:r>
        <w:rPr>
          <w:lang w:eastAsia="en-IN"/>
        </w:rPr>
        <w:t>engaged in imparting maritime education and training as per the directives of the DG Shipping, Ministry of Ports, shipping and waterways, govt. of India, affiliated to Indian Maritime University Chennai for the course scheduled to commence from 01.08.2023. We invite candidates only male candidates meeting the eligibility criteria as mentioned below and shall pass in an All India Common Entrance Test by</w:t>
      </w:r>
      <w:r w:rsidR="003F5FCE">
        <w:rPr>
          <w:lang w:eastAsia="en-IN"/>
        </w:rPr>
        <w:t xml:space="preserve"> the Indian Maritime University</w:t>
      </w:r>
      <w:r>
        <w:rPr>
          <w:lang w:eastAsia="en-IN"/>
        </w:rPr>
        <w:t xml:space="preserve"> scheduled in all major cities in </w:t>
      </w:r>
      <w:r w:rsidR="00DB0252">
        <w:rPr>
          <w:lang w:eastAsia="en-IN"/>
        </w:rPr>
        <w:t>India</w:t>
      </w:r>
      <w:r>
        <w:rPr>
          <w:lang w:eastAsia="en-IN"/>
        </w:rPr>
        <w:t xml:space="preserve"> on 10.06.2023</w:t>
      </w:r>
      <w:r w:rsidR="00DB0252">
        <w:rPr>
          <w:lang w:eastAsia="en-IN"/>
        </w:rPr>
        <w:t xml:space="preserve">. </w:t>
      </w:r>
      <w:r w:rsidR="0021520D">
        <w:rPr>
          <w:lang w:eastAsia="en-IN"/>
        </w:rPr>
        <w:t>The course is residential, regimental and disciplined. Selected students shall be provided hostel, uniform, course books, training aids, stationary {Books and registers</w:t>
      </w:r>
      <w:proofErr w:type="gramStart"/>
      <w:r w:rsidR="0021520D">
        <w:rPr>
          <w:lang w:eastAsia="en-IN"/>
        </w:rPr>
        <w:t>}at</w:t>
      </w:r>
      <w:proofErr w:type="gramEnd"/>
      <w:r w:rsidR="0021520D">
        <w:rPr>
          <w:lang w:eastAsia="en-IN"/>
        </w:rPr>
        <w:t xml:space="preserve"> the cost of institute.</w:t>
      </w:r>
    </w:p>
    <w:p w:rsidR="00DB0252" w:rsidRDefault="00DB0252" w:rsidP="00F27C5A">
      <w:pPr>
        <w:jc w:val="both"/>
        <w:rPr>
          <w:lang w:eastAsia="en-IN"/>
        </w:rPr>
      </w:pPr>
    </w:p>
    <w:p w:rsidR="00DB0252" w:rsidRPr="003F5FCE" w:rsidRDefault="00DB0252" w:rsidP="00F27C5A">
      <w:pPr>
        <w:jc w:val="both"/>
        <w:rPr>
          <w:b/>
          <w:lang w:eastAsia="en-IN"/>
        </w:rPr>
      </w:pPr>
      <w:proofErr w:type="spellStart"/>
      <w:r w:rsidRPr="003F5FCE">
        <w:rPr>
          <w:b/>
          <w:lang w:eastAsia="en-IN"/>
        </w:rPr>
        <w:t>Sriram</w:t>
      </w:r>
      <w:proofErr w:type="spellEnd"/>
      <w:r w:rsidRPr="003F5FCE">
        <w:rPr>
          <w:b/>
          <w:lang w:eastAsia="en-IN"/>
        </w:rPr>
        <w:t xml:space="preserve"> Institute of Marine Studies is only unique DGS approved in New Delhi conducts DNS course.</w:t>
      </w:r>
    </w:p>
    <w:p w:rsidR="00DB0252" w:rsidRDefault="00DB0252" w:rsidP="00F27C5A">
      <w:pPr>
        <w:jc w:val="both"/>
        <w:rPr>
          <w:lang w:eastAsia="en-IN"/>
        </w:rPr>
      </w:pPr>
    </w:p>
    <w:p w:rsidR="00F27C5A" w:rsidRDefault="00DB0252" w:rsidP="00F27C5A">
      <w:pPr>
        <w:jc w:val="both"/>
        <w:rPr>
          <w:b/>
          <w:lang w:eastAsia="en-IN"/>
        </w:rPr>
      </w:pPr>
      <w:r w:rsidRPr="00F5063E">
        <w:rPr>
          <w:b/>
          <w:lang w:eastAsia="en-IN"/>
        </w:rPr>
        <w:t>Course Name:</w:t>
      </w:r>
      <w:r>
        <w:rPr>
          <w:lang w:eastAsia="en-IN"/>
        </w:rPr>
        <w:t xml:space="preserve"> </w:t>
      </w:r>
      <w:r w:rsidR="00F27C5A">
        <w:rPr>
          <w:lang w:eastAsia="en-IN"/>
        </w:rPr>
        <w:t xml:space="preserve">One </w:t>
      </w:r>
      <w:r w:rsidR="00F5063E">
        <w:rPr>
          <w:lang w:eastAsia="en-IN"/>
        </w:rPr>
        <w:t>yea</w:t>
      </w:r>
      <w:r w:rsidR="00F27C5A">
        <w:rPr>
          <w:lang w:eastAsia="en-IN"/>
        </w:rPr>
        <w:t xml:space="preserve">r </w:t>
      </w:r>
      <w:r w:rsidR="00F27C5A">
        <w:rPr>
          <w:b/>
          <w:lang w:eastAsia="en-IN"/>
        </w:rPr>
        <w:t xml:space="preserve">Pre Sea Course in </w:t>
      </w:r>
      <w:r w:rsidR="00F27C5A" w:rsidRPr="00D24E1D">
        <w:rPr>
          <w:b/>
          <w:lang w:eastAsia="en-IN"/>
        </w:rPr>
        <w:t xml:space="preserve">Diploma in Nautical Science </w:t>
      </w:r>
      <w:proofErr w:type="spellStart"/>
      <w:r w:rsidR="00F27C5A" w:rsidRPr="00D24E1D">
        <w:rPr>
          <w:b/>
          <w:lang w:eastAsia="en-IN"/>
        </w:rPr>
        <w:t>Ldg</w:t>
      </w:r>
      <w:proofErr w:type="spellEnd"/>
      <w:r w:rsidR="00F27C5A" w:rsidRPr="00D24E1D">
        <w:rPr>
          <w:b/>
          <w:lang w:eastAsia="en-IN"/>
        </w:rPr>
        <w:t xml:space="preserve"> to BSc Applied Nautical Science</w:t>
      </w:r>
    </w:p>
    <w:p w:rsidR="00F27C5A" w:rsidRDefault="00F27C5A" w:rsidP="00F27C5A">
      <w:pPr>
        <w:jc w:val="both"/>
        <w:rPr>
          <w:b/>
          <w:lang w:eastAsia="en-IN"/>
        </w:rPr>
      </w:pPr>
    </w:p>
    <w:p w:rsidR="00DB0252" w:rsidRDefault="00F27C5A" w:rsidP="00DB0252">
      <w:pPr>
        <w:jc w:val="both"/>
      </w:pPr>
      <w:r>
        <w:rPr>
          <w:b/>
        </w:rPr>
        <w:t xml:space="preserve">Course Intake </w:t>
      </w:r>
      <w:r>
        <w:t xml:space="preserve">- 40 students    </w:t>
      </w:r>
      <w:r>
        <w:rPr>
          <w:b/>
        </w:rPr>
        <w:t xml:space="preserve">Course scheduled from </w:t>
      </w:r>
      <w:r>
        <w:t>- 01</w:t>
      </w:r>
      <w:proofErr w:type="gramStart"/>
      <w:r>
        <w:t>..08.2023</w:t>
      </w:r>
      <w:proofErr w:type="gramEnd"/>
    </w:p>
    <w:p w:rsidR="00DB0252" w:rsidRDefault="00DB0252" w:rsidP="00DB0252">
      <w:pPr>
        <w:jc w:val="both"/>
      </w:pPr>
      <w:r>
        <w:t>Frequency of course: Once in a year – Every August batch only.</w:t>
      </w:r>
    </w:p>
    <w:p w:rsidR="0021520D" w:rsidRDefault="0021520D" w:rsidP="00DB0252">
      <w:pPr>
        <w:jc w:val="both"/>
      </w:pPr>
    </w:p>
    <w:p w:rsidR="00F27C5A" w:rsidRDefault="00F27C5A" w:rsidP="00DB0252">
      <w:pPr>
        <w:jc w:val="both"/>
      </w:pPr>
      <w:r>
        <w:rPr>
          <w:b/>
        </w:rPr>
        <w:t xml:space="preserve"> Duration of </w:t>
      </w:r>
      <w:proofErr w:type="gramStart"/>
      <w:r>
        <w:rPr>
          <w:b/>
        </w:rPr>
        <w:t xml:space="preserve">course </w:t>
      </w:r>
      <w:r>
        <w:t>:</w:t>
      </w:r>
      <w:proofErr w:type="gramEnd"/>
      <w:r>
        <w:t xml:space="preserve"> </w:t>
      </w:r>
      <w:r w:rsidR="00DB0252">
        <w:t xml:space="preserve">01 </w:t>
      </w:r>
      <w:proofErr w:type="spellStart"/>
      <w:r w:rsidR="00DB0252">
        <w:t>yrs</w:t>
      </w:r>
      <w:proofErr w:type="spellEnd"/>
    </w:p>
    <w:p w:rsidR="00DB0252" w:rsidRDefault="00DB0252" w:rsidP="00DB0252">
      <w:pPr>
        <w:jc w:val="both"/>
      </w:pPr>
    </w:p>
    <w:p w:rsidR="00DB0252" w:rsidRPr="00DB0252" w:rsidRDefault="00DB0252" w:rsidP="00DB0252">
      <w:pPr>
        <w:jc w:val="both"/>
        <w:rPr>
          <w:b/>
        </w:rPr>
      </w:pPr>
      <w:r w:rsidRPr="00DB0252">
        <w:rPr>
          <w:b/>
        </w:rPr>
        <w:t xml:space="preserve">Eligibility Criteria </w:t>
      </w:r>
    </w:p>
    <w:p w:rsidR="00F27C5A" w:rsidRDefault="00F27C5A" w:rsidP="00F27C5A">
      <w:pPr>
        <w:pStyle w:val="ListParagraph"/>
        <w:widowControl w:val="0"/>
        <w:numPr>
          <w:ilvl w:val="0"/>
          <w:numId w:val="2"/>
        </w:numPr>
        <w:tabs>
          <w:tab w:val="left" w:pos="495"/>
        </w:tabs>
        <w:autoSpaceDE w:val="0"/>
        <w:autoSpaceDN w:val="0"/>
        <w:spacing w:after="0" w:line="244" w:lineRule="auto"/>
        <w:ind w:left="151" w:right="170" w:firstLine="0"/>
        <w:contextualSpacing w:val="0"/>
        <w:jc w:val="both"/>
        <w:rPr>
          <w:b/>
        </w:rPr>
      </w:pPr>
      <w:r>
        <w:t xml:space="preserve">Pass class 10+2 or its equalling from a recognised board </w:t>
      </w:r>
      <w:r w:rsidR="00DB0252">
        <w:t xml:space="preserve">/University recognised by the central </w:t>
      </w:r>
      <w:r>
        <w:t>Govt. of India or state Govt</w:t>
      </w:r>
      <w:proofErr w:type="gramStart"/>
      <w:r>
        <w:t>./</w:t>
      </w:r>
      <w:proofErr w:type="gramEnd"/>
      <w:r>
        <w:t>NIOS</w:t>
      </w:r>
      <w:r w:rsidR="00DB0252">
        <w:t>.</w:t>
      </w:r>
      <w:r>
        <w:t xml:space="preserve"> </w:t>
      </w:r>
      <w:r w:rsidR="0021520D" w:rsidRPr="0021520D">
        <w:rPr>
          <w:b/>
        </w:rPr>
        <w:t xml:space="preserve">Students appeared in 10+2 examination and </w:t>
      </w:r>
      <w:proofErr w:type="gramStart"/>
      <w:r w:rsidR="0021520D" w:rsidRPr="0021520D">
        <w:rPr>
          <w:b/>
        </w:rPr>
        <w:t>awaiting</w:t>
      </w:r>
      <w:proofErr w:type="gramEnd"/>
      <w:r w:rsidR="0021520D" w:rsidRPr="0021520D">
        <w:rPr>
          <w:b/>
        </w:rPr>
        <w:t xml:space="preserve"> for their board /university results are eligible however the admission shall be based on their PCM % and if holds a rank in IMU CET June 2023.</w:t>
      </w:r>
    </w:p>
    <w:p w:rsidR="0021520D" w:rsidRPr="0021520D" w:rsidRDefault="0021520D" w:rsidP="0021520D">
      <w:pPr>
        <w:pStyle w:val="ListParagraph"/>
        <w:widowControl w:val="0"/>
        <w:tabs>
          <w:tab w:val="left" w:pos="495"/>
        </w:tabs>
        <w:autoSpaceDE w:val="0"/>
        <w:autoSpaceDN w:val="0"/>
        <w:spacing w:after="0" w:line="244" w:lineRule="auto"/>
        <w:ind w:left="151" w:right="170"/>
        <w:contextualSpacing w:val="0"/>
        <w:rPr>
          <w:b/>
        </w:rPr>
      </w:pPr>
    </w:p>
    <w:p w:rsidR="00F27C5A" w:rsidRDefault="00DB0252" w:rsidP="00F27C5A">
      <w:pPr>
        <w:pStyle w:val="ListParagraph"/>
        <w:widowControl w:val="0"/>
        <w:numPr>
          <w:ilvl w:val="0"/>
          <w:numId w:val="2"/>
        </w:numPr>
        <w:tabs>
          <w:tab w:val="left" w:pos="573"/>
        </w:tabs>
        <w:autoSpaceDE w:val="0"/>
        <w:autoSpaceDN w:val="0"/>
        <w:spacing w:before="2" w:after="0" w:line="244" w:lineRule="auto"/>
        <w:ind w:left="151" w:right="167" w:firstLine="0"/>
        <w:contextualSpacing w:val="0"/>
        <w:jc w:val="both"/>
      </w:pPr>
      <w:r>
        <w:t>H</w:t>
      </w:r>
      <w:r w:rsidR="00F27C5A">
        <w:t xml:space="preserve">ave </w:t>
      </w:r>
      <w:r>
        <w:t>scored minimum</w:t>
      </w:r>
      <w:r w:rsidR="00F27C5A">
        <w:t xml:space="preserve"> aggregate</w:t>
      </w:r>
      <w:r>
        <w:t>/average 60 %</w:t>
      </w:r>
      <w:r w:rsidR="00F27C5A">
        <w:t xml:space="preserve"> of Physics, Chemistry and Maths in class 12</w:t>
      </w:r>
      <w:r w:rsidR="00F27C5A">
        <w:rPr>
          <w:spacing w:val="2"/>
        </w:rPr>
        <w:t xml:space="preserve"> </w:t>
      </w:r>
      <w:r w:rsidR="00F27C5A">
        <w:t>(10+2)</w:t>
      </w:r>
    </w:p>
    <w:p w:rsidR="0021520D" w:rsidRDefault="0021520D" w:rsidP="0021520D">
      <w:pPr>
        <w:pStyle w:val="ListParagraph"/>
        <w:widowControl w:val="0"/>
        <w:tabs>
          <w:tab w:val="left" w:pos="573"/>
        </w:tabs>
        <w:autoSpaceDE w:val="0"/>
        <w:autoSpaceDN w:val="0"/>
        <w:spacing w:before="2" w:after="0" w:line="244" w:lineRule="auto"/>
        <w:ind w:left="151" w:right="167"/>
        <w:contextualSpacing w:val="0"/>
      </w:pPr>
    </w:p>
    <w:p w:rsidR="00F27C5A" w:rsidRDefault="00F27C5A" w:rsidP="00F27C5A">
      <w:pPr>
        <w:pStyle w:val="BodyText"/>
        <w:spacing w:before="5" w:line="244" w:lineRule="auto"/>
        <w:ind w:right="308"/>
        <w:jc w:val="both"/>
      </w:pPr>
      <w:r>
        <w:t>(</w:t>
      </w:r>
      <w:proofErr w:type="gramStart"/>
      <w:r>
        <w:t>c )</w:t>
      </w:r>
      <w:proofErr w:type="gramEnd"/>
      <w:r>
        <w:t xml:space="preserve"> BSc Students have 50% in BSc course and Physics be </w:t>
      </w:r>
      <w:r w:rsidR="00DB0252">
        <w:t xml:space="preserve">as </w:t>
      </w:r>
      <w:r>
        <w:t xml:space="preserve">one of the subject in </w:t>
      </w:r>
      <w:r w:rsidR="00DB0252">
        <w:t xml:space="preserve">degree of </w:t>
      </w:r>
      <w:r>
        <w:t xml:space="preserve">any </w:t>
      </w:r>
      <w:r w:rsidR="00DB0252">
        <w:t xml:space="preserve">one </w:t>
      </w:r>
      <w:r>
        <w:t>year.</w:t>
      </w:r>
    </w:p>
    <w:p w:rsidR="00F27C5A" w:rsidRDefault="00F27C5A" w:rsidP="00F27C5A">
      <w:pPr>
        <w:pStyle w:val="BodyText"/>
        <w:tabs>
          <w:tab w:val="left" w:pos="4029"/>
        </w:tabs>
        <w:spacing w:before="2" w:line="244" w:lineRule="auto"/>
        <w:ind w:right="308"/>
        <w:jc w:val="both"/>
      </w:pPr>
      <w:r>
        <w:t>(</w:t>
      </w:r>
      <w:proofErr w:type="gramStart"/>
      <w:r>
        <w:t>d</w:t>
      </w:r>
      <w:proofErr w:type="gramEnd"/>
      <w:r>
        <w:t>)  Relaxation  in  marks</w:t>
      </w:r>
      <w:r>
        <w:rPr>
          <w:spacing w:val="30"/>
        </w:rPr>
        <w:t xml:space="preserve"> </w:t>
      </w:r>
      <w:r>
        <w:t>PCM;</w:t>
      </w:r>
      <w:r>
        <w:rPr>
          <w:spacing w:val="55"/>
        </w:rPr>
        <w:t xml:space="preserve"> </w:t>
      </w:r>
      <w:r>
        <w:t>05%</w:t>
      </w:r>
      <w:r>
        <w:tab/>
        <w:t>relaxation to the students falls under SC/ST category. The certificate shall be required at the time of</w:t>
      </w:r>
      <w:r>
        <w:rPr>
          <w:spacing w:val="47"/>
        </w:rPr>
        <w:t xml:space="preserve"> </w:t>
      </w:r>
      <w:r w:rsidR="00DB0252">
        <w:t xml:space="preserve">counseling and not old more than 02 years </w:t>
      </w:r>
      <w:proofErr w:type="spellStart"/>
      <w:r w:rsidR="00DB0252">
        <w:t>ie</w:t>
      </w:r>
      <w:proofErr w:type="spellEnd"/>
      <w:r w:rsidR="00DB0252">
        <w:t xml:space="preserve"> not before August 2021.</w:t>
      </w:r>
    </w:p>
    <w:p w:rsidR="00F27C5A" w:rsidRDefault="00F27C5A" w:rsidP="00F27C5A">
      <w:pPr>
        <w:pStyle w:val="BodyText"/>
        <w:spacing w:before="9"/>
        <w:ind w:left="0"/>
        <w:jc w:val="both"/>
      </w:pPr>
    </w:p>
    <w:p w:rsidR="00F27C5A" w:rsidRDefault="00F27C5A" w:rsidP="00DB0252">
      <w:pPr>
        <w:pStyle w:val="BodyText"/>
        <w:spacing w:line="244" w:lineRule="auto"/>
        <w:ind w:right="308"/>
        <w:jc w:val="both"/>
      </w:pPr>
      <w:r>
        <w:rPr>
          <w:b/>
        </w:rPr>
        <w:t xml:space="preserve">Age limit: </w:t>
      </w:r>
      <w:r>
        <w:t>Minimum 17 years and maximum 25 years as on the date course commences</w:t>
      </w:r>
      <w:r w:rsidR="00DB0252">
        <w:t xml:space="preserve">/ </w:t>
      </w:r>
      <w:r>
        <w:t>(Age relaxation as per existing rules of Govt. of India)</w:t>
      </w:r>
    </w:p>
    <w:p w:rsidR="00F27C5A" w:rsidRDefault="00F27C5A" w:rsidP="00F27C5A">
      <w:pPr>
        <w:pStyle w:val="BodyText"/>
        <w:spacing w:before="1"/>
        <w:ind w:left="0"/>
        <w:jc w:val="both"/>
        <w:rPr>
          <w:sz w:val="23"/>
        </w:rPr>
      </w:pPr>
    </w:p>
    <w:p w:rsidR="00F27C5A" w:rsidRDefault="00F27C5A" w:rsidP="00F27C5A">
      <w:pPr>
        <w:pStyle w:val="BodyText"/>
        <w:spacing w:line="247" w:lineRule="auto"/>
        <w:ind w:right="308"/>
        <w:jc w:val="both"/>
      </w:pPr>
      <w:r>
        <w:rPr>
          <w:b/>
        </w:rPr>
        <w:t xml:space="preserve">Medical standard : </w:t>
      </w:r>
      <w:r>
        <w:t xml:space="preserve">Both eyes 6/6 with no aids and  no  </w:t>
      </w:r>
      <w:proofErr w:type="spellStart"/>
      <w:r>
        <w:t>colour</w:t>
      </w:r>
      <w:proofErr w:type="spellEnd"/>
      <w:r>
        <w:t xml:space="preserve">  blindness,  no deformity in body, no stemming, No any kind of handicapped is accepted in course.   Fit for sea</w:t>
      </w:r>
      <w:r>
        <w:rPr>
          <w:spacing w:val="3"/>
        </w:rPr>
        <w:t xml:space="preserve"> </w:t>
      </w:r>
      <w:r w:rsidR="00DB0252">
        <w:t xml:space="preserve">service declared by a DGS approved Doctor in </w:t>
      </w:r>
      <w:proofErr w:type="spellStart"/>
      <w:proofErr w:type="gramStart"/>
      <w:r w:rsidR="00DB0252">
        <w:t>india</w:t>
      </w:r>
      <w:proofErr w:type="spellEnd"/>
      <w:proofErr w:type="gramEnd"/>
      <w:r w:rsidR="00DB0252">
        <w:t>.</w:t>
      </w:r>
    </w:p>
    <w:p w:rsidR="00F27C5A" w:rsidRDefault="00F27C5A" w:rsidP="00DB0252">
      <w:pPr>
        <w:pStyle w:val="BodyText"/>
        <w:spacing w:line="244" w:lineRule="auto"/>
        <w:ind w:left="0" w:right="308"/>
        <w:jc w:val="both"/>
        <w:rPr>
          <w:b/>
        </w:rPr>
      </w:pPr>
    </w:p>
    <w:p w:rsidR="00F27C5A" w:rsidRDefault="00F27C5A" w:rsidP="00F27C5A">
      <w:pPr>
        <w:pStyle w:val="BodyText"/>
        <w:spacing w:line="244" w:lineRule="auto"/>
        <w:ind w:right="308"/>
        <w:jc w:val="both"/>
      </w:pPr>
      <w:r>
        <w:rPr>
          <w:b/>
        </w:rPr>
        <w:t>Requirement of passport</w:t>
      </w:r>
      <w:r>
        <w:t xml:space="preserve">: </w:t>
      </w:r>
      <w:r w:rsidR="0021520D">
        <w:t xml:space="preserve">It is advisable to apply passport so as to </w:t>
      </w:r>
      <w:r>
        <w:t xml:space="preserve">Able to present passport </w:t>
      </w:r>
      <w:proofErr w:type="spellStart"/>
      <w:r>
        <w:t>with in</w:t>
      </w:r>
      <w:proofErr w:type="spellEnd"/>
      <w:r>
        <w:t xml:space="preserve"> 10 days of commencement </w:t>
      </w:r>
    </w:p>
    <w:p w:rsidR="00F27C5A" w:rsidRDefault="00F27C5A" w:rsidP="00F27C5A">
      <w:pPr>
        <w:pStyle w:val="BodyText"/>
        <w:spacing w:line="244" w:lineRule="auto"/>
        <w:ind w:right="308"/>
        <w:jc w:val="both"/>
      </w:pPr>
      <w:proofErr w:type="gramStart"/>
      <w:r>
        <w:t>of</w:t>
      </w:r>
      <w:proofErr w:type="gramEnd"/>
      <w:r>
        <w:rPr>
          <w:spacing w:val="24"/>
        </w:rPr>
        <w:t xml:space="preserve"> </w:t>
      </w:r>
      <w:r>
        <w:t xml:space="preserve">course for process of </w:t>
      </w:r>
      <w:proofErr w:type="spellStart"/>
      <w:r>
        <w:t>INDoS</w:t>
      </w:r>
      <w:proofErr w:type="spellEnd"/>
      <w:r>
        <w:t xml:space="preserve"> application and batch details.</w:t>
      </w:r>
    </w:p>
    <w:p w:rsidR="00F27C5A" w:rsidRDefault="00F27C5A" w:rsidP="00F27C5A">
      <w:pPr>
        <w:pStyle w:val="BodyText"/>
        <w:spacing w:before="8"/>
        <w:ind w:left="0"/>
        <w:jc w:val="both"/>
      </w:pPr>
    </w:p>
    <w:p w:rsidR="00F27C5A" w:rsidRDefault="00F27C5A" w:rsidP="00F27C5A">
      <w:pPr>
        <w:pStyle w:val="BodyText"/>
        <w:tabs>
          <w:tab w:val="left" w:pos="1920"/>
        </w:tabs>
        <w:spacing w:line="244" w:lineRule="auto"/>
        <w:ind w:right="308"/>
        <w:jc w:val="both"/>
      </w:pPr>
      <w:proofErr w:type="spellStart"/>
      <w:r>
        <w:rPr>
          <w:b/>
        </w:rPr>
        <w:t>Adhaar</w:t>
      </w:r>
      <w:proofErr w:type="spellEnd"/>
      <w:r>
        <w:rPr>
          <w:b/>
          <w:spacing w:val="60"/>
        </w:rPr>
        <w:t xml:space="preserve"> </w:t>
      </w:r>
      <w:proofErr w:type="gramStart"/>
      <w:r>
        <w:rPr>
          <w:b/>
        </w:rPr>
        <w:t xml:space="preserve">card </w:t>
      </w:r>
      <w:r>
        <w:rPr>
          <w:b/>
          <w:spacing w:val="1"/>
        </w:rPr>
        <w:t xml:space="preserve"> </w:t>
      </w:r>
      <w:r>
        <w:t>:</w:t>
      </w:r>
      <w:proofErr w:type="gramEnd"/>
      <w:r>
        <w:tab/>
        <w:t xml:space="preserve">students </w:t>
      </w:r>
      <w:r>
        <w:rPr>
          <w:spacing w:val="2"/>
        </w:rPr>
        <w:t xml:space="preserve">to </w:t>
      </w:r>
      <w:r>
        <w:t xml:space="preserve">submit </w:t>
      </w:r>
      <w:proofErr w:type="spellStart"/>
      <w:r>
        <w:t>coloured</w:t>
      </w:r>
      <w:proofErr w:type="spellEnd"/>
      <w:r>
        <w:t xml:space="preserve"> scan copy of their </w:t>
      </w:r>
      <w:proofErr w:type="spellStart"/>
      <w:r>
        <w:t>Adhaar</w:t>
      </w:r>
      <w:proofErr w:type="spellEnd"/>
      <w:r>
        <w:t xml:space="preserve"> card for admission.</w:t>
      </w:r>
    </w:p>
    <w:p w:rsidR="00F27C5A" w:rsidRDefault="00F27C5A" w:rsidP="00F27C5A">
      <w:pPr>
        <w:pStyle w:val="BodyText"/>
        <w:spacing w:before="4"/>
        <w:ind w:left="0"/>
        <w:jc w:val="both"/>
      </w:pPr>
    </w:p>
    <w:p w:rsidR="0021520D" w:rsidRDefault="0021520D" w:rsidP="00F27C5A">
      <w:pPr>
        <w:pStyle w:val="BodyText"/>
        <w:spacing w:line="244" w:lineRule="auto"/>
        <w:ind w:right="308"/>
        <w:jc w:val="both"/>
        <w:rPr>
          <w:b/>
        </w:rPr>
      </w:pPr>
    </w:p>
    <w:p w:rsidR="000664C3" w:rsidRDefault="00F27C5A" w:rsidP="00F27C5A">
      <w:pPr>
        <w:pStyle w:val="BodyText"/>
        <w:spacing w:line="244" w:lineRule="auto"/>
        <w:ind w:right="308"/>
        <w:jc w:val="both"/>
        <w:rPr>
          <w:b/>
        </w:rPr>
      </w:pPr>
      <w:r>
        <w:rPr>
          <w:b/>
        </w:rPr>
        <w:t xml:space="preserve">Course fees:  </w:t>
      </w:r>
      <w:r w:rsidR="0021520D">
        <w:rPr>
          <w:b/>
        </w:rPr>
        <w:t>Students shall</w:t>
      </w:r>
      <w:r w:rsidR="000664C3">
        <w:rPr>
          <w:b/>
        </w:rPr>
        <w:t xml:space="preserve"> </w:t>
      </w:r>
      <w:r w:rsidR="0021520D">
        <w:rPr>
          <w:b/>
        </w:rPr>
        <w:t>be provided fees details in the course broacher</w:t>
      </w:r>
      <w:r w:rsidR="000664C3">
        <w:rPr>
          <w:b/>
        </w:rPr>
        <w:t>.</w:t>
      </w:r>
    </w:p>
    <w:p w:rsidR="000664C3" w:rsidRDefault="000664C3" w:rsidP="00F27C5A">
      <w:pPr>
        <w:pStyle w:val="BodyText"/>
        <w:spacing w:line="244" w:lineRule="auto"/>
        <w:ind w:right="308"/>
        <w:jc w:val="both"/>
        <w:rPr>
          <w:b/>
        </w:rPr>
      </w:pPr>
    </w:p>
    <w:p w:rsidR="00F5063E" w:rsidRDefault="0021520D" w:rsidP="000664C3">
      <w:pPr>
        <w:pStyle w:val="BodyText"/>
        <w:spacing w:line="244" w:lineRule="auto"/>
        <w:ind w:left="0" w:right="308"/>
        <w:jc w:val="both"/>
      </w:pPr>
      <w:r>
        <w:rPr>
          <w:b/>
        </w:rPr>
        <w:t xml:space="preserve"> </w:t>
      </w:r>
      <w:r w:rsidR="00F5063E">
        <w:rPr>
          <w:b/>
        </w:rPr>
        <w:t xml:space="preserve"> </w:t>
      </w:r>
      <w:r w:rsidR="00F27C5A">
        <w:rPr>
          <w:b/>
        </w:rPr>
        <w:t>{</w:t>
      </w:r>
      <w:proofErr w:type="gramStart"/>
      <w:r w:rsidR="00F27C5A">
        <w:t>a</w:t>
      </w:r>
      <w:proofErr w:type="gramEnd"/>
      <w:r w:rsidR="00F27C5A">
        <w:t xml:space="preserve">)  IMU Counseling and </w:t>
      </w:r>
      <w:proofErr w:type="spellStart"/>
      <w:r w:rsidR="00F27C5A">
        <w:t>Programme</w:t>
      </w:r>
      <w:proofErr w:type="spellEnd"/>
      <w:r w:rsidR="00F27C5A">
        <w:t xml:space="preserve"> fees : INR 35,000 {To be paid  on passing Online </w:t>
      </w:r>
      <w:r w:rsidR="00F5063E">
        <w:t xml:space="preserve">  </w:t>
      </w:r>
    </w:p>
    <w:p w:rsidR="00F27C5A" w:rsidRDefault="00F5063E" w:rsidP="000664C3">
      <w:pPr>
        <w:pStyle w:val="BodyText"/>
        <w:spacing w:line="244" w:lineRule="auto"/>
        <w:ind w:left="0" w:right="308"/>
        <w:jc w:val="both"/>
      </w:pPr>
      <w:r>
        <w:t xml:space="preserve">  </w:t>
      </w:r>
      <w:proofErr w:type="gramStart"/>
      <w:r w:rsidR="00F27C5A">
        <w:t>IMU CET</w:t>
      </w:r>
      <w:r w:rsidR="00F27C5A">
        <w:rPr>
          <w:spacing w:val="12"/>
        </w:rPr>
        <w:t xml:space="preserve"> </w:t>
      </w:r>
      <w:r w:rsidR="00F27C5A">
        <w:t>only}</w:t>
      </w:r>
      <w:r w:rsidR="000664C3">
        <w:t>.</w:t>
      </w:r>
      <w:proofErr w:type="gramEnd"/>
    </w:p>
    <w:p w:rsidR="00F27C5A" w:rsidRDefault="00F27C5A" w:rsidP="00F27C5A">
      <w:pPr>
        <w:pStyle w:val="ListParagraph"/>
        <w:widowControl w:val="0"/>
        <w:numPr>
          <w:ilvl w:val="0"/>
          <w:numId w:val="1"/>
        </w:numPr>
        <w:tabs>
          <w:tab w:val="left" w:pos="487"/>
        </w:tabs>
        <w:autoSpaceDE w:val="0"/>
        <w:autoSpaceDN w:val="0"/>
        <w:spacing w:before="3" w:after="0" w:line="240" w:lineRule="auto"/>
        <w:ind w:hanging="336"/>
        <w:contextualSpacing w:val="0"/>
        <w:jc w:val="both"/>
      </w:pPr>
      <w:r>
        <w:t>First Semester Fees: 1,80,000/- (To be paid on commencement/ entry in</w:t>
      </w:r>
      <w:r>
        <w:rPr>
          <w:spacing w:val="20"/>
        </w:rPr>
        <w:t xml:space="preserve"> </w:t>
      </w:r>
      <w:r>
        <w:t>Institute</w:t>
      </w:r>
    </w:p>
    <w:p w:rsidR="00F27C5A" w:rsidRDefault="00F27C5A" w:rsidP="00F27C5A">
      <w:pPr>
        <w:pStyle w:val="ListParagraph"/>
        <w:widowControl w:val="0"/>
        <w:numPr>
          <w:ilvl w:val="0"/>
          <w:numId w:val="1"/>
        </w:numPr>
        <w:tabs>
          <w:tab w:val="left" w:pos="487"/>
        </w:tabs>
        <w:autoSpaceDE w:val="0"/>
        <w:autoSpaceDN w:val="0"/>
        <w:spacing w:before="6" w:after="0" w:line="244" w:lineRule="auto"/>
        <w:ind w:hanging="336"/>
        <w:contextualSpacing w:val="0"/>
        <w:jc w:val="both"/>
      </w:pPr>
      <w:r>
        <w:t xml:space="preserve">Second semester fees : 1,80,,000/ 2nd semester </w:t>
      </w:r>
    </w:p>
    <w:p w:rsidR="00F27C5A" w:rsidRDefault="00F27C5A" w:rsidP="00F27C5A">
      <w:pPr>
        <w:pStyle w:val="ListParagraph"/>
        <w:widowControl w:val="0"/>
        <w:numPr>
          <w:ilvl w:val="0"/>
          <w:numId w:val="1"/>
        </w:numPr>
        <w:tabs>
          <w:tab w:val="left" w:pos="487"/>
        </w:tabs>
        <w:autoSpaceDE w:val="0"/>
        <w:autoSpaceDN w:val="0"/>
        <w:spacing w:before="6" w:after="0" w:line="244" w:lineRule="auto"/>
        <w:ind w:hanging="336"/>
        <w:contextualSpacing w:val="0"/>
        <w:jc w:val="both"/>
      </w:pPr>
      <w:r>
        <w:t>IMU Programme &amp; Counselling fees: 35,000/-</w:t>
      </w:r>
    </w:p>
    <w:p w:rsidR="0021520D" w:rsidRDefault="0021520D" w:rsidP="00F27C5A">
      <w:pPr>
        <w:pStyle w:val="ListParagraph"/>
        <w:widowControl w:val="0"/>
        <w:numPr>
          <w:ilvl w:val="0"/>
          <w:numId w:val="1"/>
        </w:numPr>
        <w:tabs>
          <w:tab w:val="left" w:pos="487"/>
        </w:tabs>
        <w:autoSpaceDE w:val="0"/>
        <w:autoSpaceDN w:val="0"/>
        <w:spacing w:before="6" w:after="0" w:line="244" w:lineRule="auto"/>
        <w:ind w:hanging="336"/>
        <w:contextualSpacing w:val="0"/>
        <w:jc w:val="both"/>
      </w:pPr>
      <w:r>
        <w:t>{d} Basic Safety Training course : 24,000/</w:t>
      </w:r>
    </w:p>
    <w:p w:rsidR="0021520D" w:rsidRDefault="0021520D" w:rsidP="00F27C5A">
      <w:pPr>
        <w:pStyle w:val="ListParagraph"/>
        <w:widowControl w:val="0"/>
        <w:numPr>
          <w:ilvl w:val="0"/>
          <w:numId w:val="1"/>
        </w:numPr>
        <w:tabs>
          <w:tab w:val="left" w:pos="487"/>
        </w:tabs>
        <w:autoSpaceDE w:val="0"/>
        <w:autoSpaceDN w:val="0"/>
        <w:spacing w:before="6" w:after="0" w:line="244" w:lineRule="auto"/>
        <w:ind w:hanging="336"/>
        <w:contextualSpacing w:val="0"/>
        <w:jc w:val="both"/>
      </w:pPr>
      <w:r>
        <w:t>Laundry charges for the course duration: 4000/</w:t>
      </w:r>
    </w:p>
    <w:p w:rsidR="0021520D" w:rsidRDefault="0021520D" w:rsidP="00F27C5A">
      <w:pPr>
        <w:pStyle w:val="ListParagraph"/>
        <w:widowControl w:val="0"/>
        <w:numPr>
          <w:ilvl w:val="0"/>
          <w:numId w:val="1"/>
        </w:numPr>
        <w:tabs>
          <w:tab w:val="left" w:pos="487"/>
        </w:tabs>
        <w:autoSpaceDE w:val="0"/>
        <w:autoSpaceDN w:val="0"/>
        <w:spacing w:before="6" w:after="0" w:line="244" w:lineRule="auto"/>
        <w:ind w:hanging="336"/>
        <w:contextualSpacing w:val="0"/>
        <w:jc w:val="both"/>
      </w:pPr>
      <w:proofErr w:type="spellStart"/>
      <w:proofErr w:type="gramStart"/>
      <w:r>
        <w:t>Sem</w:t>
      </w:r>
      <w:proofErr w:type="spellEnd"/>
      <w:proofErr w:type="gramEnd"/>
      <w:r>
        <w:t xml:space="preserve"> end exam fees; by the individual as per the latest directives of Indian maritime University.</w:t>
      </w:r>
    </w:p>
    <w:p w:rsidR="0021520D" w:rsidRDefault="0021520D" w:rsidP="0021520D">
      <w:pPr>
        <w:pStyle w:val="ListParagraph"/>
        <w:widowControl w:val="0"/>
        <w:tabs>
          <w:tab w:val="left" w:pos="487"/>
        </w:tabs>
        <w:autoSpaceDE w:val="0"/>
        <w:autoSpaceDN w:val="0"/>
        <w:spacing w:before="6" w:after="0" w:line="244" w:lineRule="auto"/>
        <w:ind w:left="486"/>
        <w:contextualSpacing w:val="0"/>
      </w:pPr>
      <w:r>
        <w:t xml:space="preserve">Registration for seat booking in course:  </w:t>
      </w:r>
    </w:p>
    <w:p w:rsidR="0021520D" w:rsidRDefault="0021520D" w:rsidP="00F27C5A">
      <w:pPr>
        <w:pStyle w:val="BodyText"/>
        <w:spacing w:before="76" w:line="244" w:lineRule="auto"/>
        <w:ind w:right="164"/>
        <w:jc w:val="both"/>
        <w:rPr>
          <w:b/>
        </w:rPr>
      </w:pPr>
    </w:p>
    <w:p w:rsidR="00F27C5A" w:rsidRDefault="00F27C5A" w:rsidP="00F27C5A">
      <w:pPr>
        <w:pStyle w:val="BodyText"/>
        <w:spacing w:before="76" w:line="244" w:lineRule="auto"/>
        <w:ind w:right="164"/>
        <w:jc w:val="both"/>
      </w:pPr>
      <w:r>
        <w:rPr>
          <w:b/>
        </w:rPr>
        <w:t xml:space="preserve">Procedure for registration;  </w:t>
      </w:r>
      <w:r w:rsidRPr="000664C3">
        <w:t xml:space="preserve">This is important to note that the admission </w:t>
      </w:r>
      <w:r w:rsidR="000664C3">
        <w:t xml:space="preserve">of selected students </w:t>
      </w:r>
      <w:r w:rsidRPr="000664C3">
        <w:t>shall be process</w:t>
      </w:r>
      <w:r w:rsidR="000664C3">
        <w:t xml:space="preserve">ed on obtaining </w:t>
      </w:r>
      <w:r w:rsidRPr="000664C3">
        <w:t>rank in All India Common Entrance test conducted by the Indian maritime university Chenna</w:t>
      </w:r>
      <w:r w:rsidR="000664C3">
        <w:t>i.</w:t>
      </w:r>
      <w:r w:rsidRPr="000664C3">
        <w:t xml:space="preserve"> This test {CET} </w:t>
      </w:r>
      <w:r w:rsidR="000664C3">
        <w:t xml:space="preserve">has been scheduled on 10.06.2023 Saturday </w:t>
      </w:r>
      <w:r w:rsidRPr="000664C3">
        <w:t>across major city in India.</w:t>
      </w:r>
    </w:p>
    <w:p w:rsidR="000664C3" w:rsidRDefault="000664C3" w:rsidP="00F27C5A">
      <w:pPr>
        <w:pStyle w:val="BodyText"/>
        <w:spacing w:before="76" w:line="244" w:lineRule="auto"/>
        <w:ind w:right="164"/>
        <w:jc w:val="both"/>
      </w:pPr>
    </w:p>
    <w:p w:rsidR="000664C3" w:rsidRDefault="000664C3" w:rsidP="00F27C5A">
      <w:pPr>
        <w:pStyle w:val="BodyText"/>
        <w:spacing w:before="76" w:line="244" w:lineRule="auto"/>
        <w:ind w:right="164"/>
        <w:jc w:val="both"/>
      </w:pPr>
      <w:r w:rsidRPr="000664C3">
        <w:rPr>
          <w:b/>
        </w:rPr>
        <w:t>Sponsorship by the Shipping Companies/RPS license agencies or Ship owning companies:</w:t>
      </w:r>
      <w:r>
        <w:t xml:space="preserve"> The institute has tie ups/ empanelment with good shippi</w:t>
      </w:r>
      <w:r w:rsidR="00D84777">
        <w:t>ng companies to cater o</w:t>
      </w:r>
      <w:r>
        <w:t>nboard sea time to selected students in the course. As per the existing directives, the institute shall have to submit such tie ups to IMU for permission to take admission in course.</w:t>
      </w:r>
      <w:r w:rsidR="00D84777">
        <w:t xml:space="preserve"> </w:t>
      </w:r>
      <w:r>
        <w:t>Student holding sponsorship letter: Instit</w:t>
      </w:r>
      <w:r w:rsidR="003F5FCE">
        <w:t>ute welcomes students having sponsorship letter obtained from a shipping company against their admission in course</w:t>
      </w:r>
    </w:p>
    <w:p w:rsidR="000664C3" w:rsidRDefault="000664C3" w:rsidP="00F27C5A">
      <w:pPr>
        <w:pStyle w:val="BodyText"/>
        <w:spacing w:before="76" w:line="244" w:lineRule="auto"/>
        <w:ind w:right="164"/>
        <w:jc w:val="both"/>
      </w:pPr>
    </w:p>
    <w:p w:rsidR="003F5FCE" w:rsidRDefault="000664C3" w:rsidP="00F27C5A">
      <w:pPr>
        <w:pStyle w:val="BodyText"/>
        <w:spacing w:before="76" w:line="244" w:lineRule="auto"/>
        <w:ind w:right="164"/>
        <w:jc w:val="both"/>
      </w:pPr>
      <w:r w:rsidRPr="00F5063E">
        <w:rPr>
          <w:b/>
        </w:rPr>
        <w:t>IMU CET Application:</w:t>
      </w:r>
      <w:r>
        <w:t xml:space="preserve"> Students desirous of taking admission in this institute to note that it is mandatory for them to apply the IMU CET</w:t>
      </w:r>
      <w:r w:rsidR="003F5FCE">
        <w:t xml:space="preserve"> scheduled</w:t>
      </w:r>
      <w:r>
        <w:t xml:space="preserve"> on 10.06.2023. </w:t>
      </w:r>
      <w:r w:rsidR="003F5FCE">
        <w:t>Important dates are as under:</w:t>
      </w:r>
    </w:p>
    <w:p w:rsidR="000664C3" w:rsidRDefault="003F5FCE" w:rsidP="00F27C5A">
      <w:pPr>
        <w:pStyle w:val="BodyText"/>
        <w:spacing w:before="76" w:line="244" w:lineRule="auto"/>
        <w:ind w:right="164"/>
        <w:jc w:val="both"/>
      </w:pPr>
      <w:r>
        <w:tab/>
        <w:t>{</w:t>
      </w:r>
      <w:proofErr w:type="gramStart"/>
      <w:r>
        <w:t>a</w:t>
      </w:r>
      <w:proofErr w:type="gramEnd"/>
      <w:r>
        <w:t>} Opening of IMU CET Forms by the IMU 14.04.2023</w:t>
      </w:r>
    </w:p>
    <w:p w:rsidR="003F5FCE" w:rsidRDefault="003F5FCE" w:rsidP="00F27C5A">
      <w:pPr>
        <w:pStyle w:val="BodyText"/>
        <w:spacing w:before="76" w:line="244" w:lineRule="auto"/>
        <w:ind w:right="164"/>
        <w:jc w:val="both"/>
      </w:pPr>
      <w:r>
        <w:tab/>
        <w:t xml:space="preserve">{b} Last date of </w:t>
      </w:r>
      <w:r w:rsidR="0091254F">
        <w:t>application and fees payment: 18</w:t>
      </w:r>
      <w:r>
        <w:t>.05.2023</w:t>
      </w:r>
    </w:p>
    <w:p w:rsidR="003F5FCE" w:rsidRDefault="003F5FCE" w:rsidP="00F27C5A">
      <w:pPr>
        <w:pStyle w:val="BodyText"/>
        <w:spacing w:before="76" w:line="244" w:lineRule="auto"/>
        <w:ind w:right="164"/>
        <w:jc w:val="both"/>
      </w:pPr>
      <w:r>
        <w:tab/>
        <w:t>{</w:t>
      </w:r>
      <w:proofErr w:type="gramStart"/>
      <w:r>
        <w:t>c</w:t>
      </w:r>
      <w:proofErr w:type="gramEnd"/>
      <w:r>
        <w:t>} Date of IMU CET: Saturday, 10.06.2023.</w:t>
      </w:r>
    </w:p>
    <w:p w:rsidR="003F5FCE" w:rsidRDefault="003F5FCE" w:rsidP="00F27C5A">
      <w:pPr>
        <w:pStyle w:val="BodyText"/>
        <w:spacing w:before="76" w:line="244" w:lineRule="auto"/>
        <w:ind w:right="164"/>
        <w:jc w:val="both"/>
      </w:pPr>
    </w:p>
    <w:p w:rsidR="003F5FCE" w:rsidRDefault="00F5063E" w:rsidP="00F27C5A">
      <w:pPr>
        <w:pStyle w:val="BodyText"/>
        <w:spacing w:before="76" w:line="244" w:lineRule="auto"/>
        <w:ind w:right="164"/>
        <w:jc w:val="both"/>
      </w:pPr>
      <w:r w:rsidRPr="00F5063E">
        <w:rPr>
          <w:b/>
        </w:rPr>
        <w:t xml:space="preserve">Counseling </w:t>
      </w:r>
      <w:proofErr w:type="spellStart"/>
      <w:r w:rsidRPr="00F5063E">
        <w:rPr>
          <w:b/>
        </w:rPr>
        <w:t>programme</w:t>
      </w:r>
      <w:proofErr w:type="spellEnd"/>
      <w:r w:rsidR="003F5FCE" w:rsidRPr="00F5063E">
        <w:rPr>
          <w:b/>
        </w:rPr>
        <w:t>:</w:t>
      </w:r>
      <w:r w:rsidR="003F5FCE">
        <w:t xml:space="preserve"> Institute shall commence physical counseling of students scoring rank in IMU CET soon on declaration of IMU CET result by the IMU. Students shall provide, academic, category certificates, medical fitness certificate, and counseling fees of IMU INR </w:t>
      </w:r>
      <w:proofErr w:type="gramStart"/>
      <w:r w:rsidR="003F5FCE">
        <w:t>35,000  to</w:t>
      </w:r>
      <w:proofErr w:type="gramEnd"/>
      <w:r w:rsidR="003F5FCE">
        <w:t xml:space="preserve"> be paid by their own debit/credit cards.</w:t>
      </w:r>
    </w:p>
    <w:p w:rsidR="003F5FCE" w:rsidRDefault="003F5FCE" w:rsidP="00F27C5A">
      <w:pPr>
        <w:pStyle w:val="BodyText"/>
        <w:spacing w:before="76" w:line="244" w:lineRule="auto"/>
        <w:ind w:right="164"/>
        <w:jc w:val="both"/>
      </w:pPr>
    </w:p>
    <w:p w:rsidR="003F5FCE" w:rsidRPr="000664C3" w:rsidRDefault="003F5FCE" w:rsidP="00F27C5A">
      <w:pPr>
        <w:pStyle w:val="BodyText"/>
        <w:spacing w:before="76" w:line="244" w:lineRule="auto"/>
        <w:ind w:right="164"/>
        <w:jc w:val="both"/>
      </w:pPr>
      <w:r w:rsidRPr="003F5FCE">
        <w:rPr>
          <w:b/>
        </w:rPr>
        <w:t>Preparative training on IMU CET</w:t>
      </w:r>
      <w:r>
        <w:t>: institute shall provide capsule training on IMUCET to the volunteers in campus through online mode on meet app.</w:t>
      </w:r>
    </w:p>
    <w:p w:rsidR="00F27C5A" w:rsidRPr="000664C3" w:rsidRDefault="00F27C5A" w:rsidP="00F27C5A">
      <w:pPr>
        <w:pStyle w:val="BodyText"/>
        <w:spacing w:before="76" w:line="244" w:lineRule="auto"/>
        <w:ind w:right="164"/>
        <w:jc w:val="both"/>
      </w:pPr>
    </w:p>
    <w:p w:rsidR="00F27C5A" w:rsidRPr="00F5063E" w:rsidRDefault="003F5FCE" w:rsidP="00F27C5A">
      <w:pPr>
        <w:pStyle w:val="BodyText"/>
        <w:ind w:left="0"/>
        <w:rPr>
          <w:b/>
          <w:sz w:val="23"/>
        </w:rPr>
      </w:pPr>
      <w:r w:rsidRPr="00F5063E">
        <w:rPr>
          <w:b/>
          <w:sz w:val="23"/>
        </w:rPr>
        <w:t xml:space="preserve">Contact//PIC:  </w:t>
      </w:r>
      <w:proofErr w:type="spellStart"/>
      <w:r w:rsidRPr="00F5063E">
        <w:rPr>
          <w:b/>
          <w:sz w:val="23"/>
        </w:rPr>
        <w:t>Joginder</w:t>
      </w:r>
      <w:proofErr w:type="spellEnd"/>
      <w:r w:rsidRPr="00F5063E">
        <w:rPr>
          <w:b/>
          <w:sz w:val="23"/>
        </w:rPr>
        <w:t xml:space="preserve"> Singh, Executive Director Contact No: 9312271185</w:t>
      </w:r>
    </w:p>
    <w:p w:rsidR="0064104B" w:rsidRDefault="0064104B" w:rsidP="00F27C5A">
      <w:pPr>
        <w:pStyle w:val="BodyText"/>
        <w:ind w:left="0"/>
        <w:rPr>
          <w:sz w:val="23"/>
        </w:rPr>
      </w:pPr>
      <w:r w:rsidRPr="00D84777">
        <w:rPr>
          <w:b/>
          <w:sz w:val="23"/>
        </w:rPr>
        <w:t>Time hours</w:t>
      </w:r>
      <w:r>
        <w:rPr>
          <w:sz w:val="23"/>
        </w:rPr>
        <w:t xml:space="preserve">:   </w:t>
      </w:r>
      <w:r w:rsidR="00F5063E">
        <w:rPr>
          <w:sz w:val="23"/>
        </w:rPr>
        <w:t xml:space="preserve"> </w:t>
      </w:r>
      <w:r w:rsidR="00D84777">
        <w:rPr>
          <w:sz w:val="23"/>
        </w:rPr>
        <w:t xml:space="preserve"> </w:t>
      </w:r>
      <w:bookmarkStart w:id="0" w:name="_GoBack"/>
      <w:bookmarkEnd w:id="0"/>
      <w:r>
        <w:rPr>
          <w:sz w:val="23"/>
        </w:rPr>
        <w:t>1000-1700 Monday to Friday except Sundays/Holidays</w:t>
      </w:r>
    </w:p>
    <w:p w:rsidR="00000A20" w:rsidRDefault="00000A20" w:rsidP="00000A20">
      <w:pPr>
        <w:pStyle w:val="NoSpacing"/>
        <w:jc w:val="both"/>
        <w:rPr>
          <w:b/>
        </w:rPr>
      </w:pPr>
    </w:p>
    <w:p w:rsidR="00000A20" w:rsidRDefault="00000A20" w:rsidP="00000A20">
      <w:pPr>
        <w:pStyle w:val="NoSpacing"/>
        <w:jc w:val="both"/>
        <w:rPr>
          <w:b/>
        </w:rPr>
      </w:pPr>
    </w:p>
    <w:sectPr w:rsidR="00000A20" w:rsidSect="00DB02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00" w:rsidRDefault="00717F00">
      <w:r>
        <w:separator/>
      </w:r>
    </w:p>
  </w:endnote>
  <w:endnote w:type="continuationSeparator" w:id="0">
    <w:p w:rsidR="00717F00" w:rsidRDefault="0071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013407"/>
      <w:docPartObj>
        <w:docPartGallery w:val="Page Numbers (Bottom of Page)"/>
        <w:docPartUnique/>
      </w:docPartObj>
    </w:sdtPr>
    <w:sdtEndPr/>
    <w:sdtContent>
      <w:sdt>
        <w:sdtPr>
          <w:id w:val="860082579"/>
          <w:docPartObj>
            <w:docPartGallery w:val="Page Numbers (Top of Page)"/>
            <w:docPartUnique/>
          </w:docPartObj>
        </w:sdtPr>
        <w:sdtEndPr/>
        <w:sdtContent>
          <w:p w:rsidR="000664C3" w:rsidRDefault="000664C3" w:rsidP="00DB0252">
            <w:pPr>
              <w:pStyle w:val="Footer"/>
              <w:jc w:val="center"/>
            </w:pPr>
            <w:r>
              <w:t xml:space="preserve">Page </w:t>
            </w:r>
            <w:r>
              <w:rPr>
                <w:b/>
                <w:bCs/>
              </w:rPr>
              <w:fldChar w:fldCharType="begin"/>
            </w:r>
            <w:r>
              <w:rPr>
                <w:b/>
                <w:bCs/>
              </w:rPr>
              <w:instrText xml:space="preserve"> PAGE </w:instrText>
            </w:r>
            <w:r>
              <w:rPr>
                <w:b/>
                <w:bCs/>
              </w:rPr>
              <w:fldChar w:fldCharType="separate"/>
            </w:r>
            <w:r w:rsidR="00D8477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84777">
              <w:rPr>
                <w:b/>
                <w:bCs/>
                <w:noProof/>
              </w:rPr>
              <w:t>2</w:t>
            </w:r>
            <w:r>
              <w:rPr>
                <w:b/>
                <w:bCs/>
              </w:rPr>
              <w:fldChar w:fldCharType="end"/>
            </w:r>
          </w:p>
        </w:sdtContent>
      </w:sdt>
    </w:sdtContent>
  </w:sdt>
  <w:p w:rsidR="000664C3" w:rsidRDefault="00066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00" w:rsidRDefault="00717F00">
      <w:r>
        <w:separator/>
      </w:r>
    </w:p>
  </w:footnote>
  <w:footnote w:type="continuationSeparator" w:id="0">
    <w:p w:rsidR="00717F00" w:rsidRDefault="00717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C3" w:rsidRDefault="000664C3">
    <w:pPr>
      <w:pStyle w:val="Header"/>
    </w:pPr>
  </w:p>
  <w:p w:rsidR="000664C3" w:rsidRDefault="0006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E6ABB"/>
    <w:multiLevelType w:val="hybridMultilevel"/>
    <w:tmpl w:val="A0F8DAF4"/>
    <w:lvl w:ilvl="0" w:tplc="53160E32">
      <w:start w:val="1"/>
      <w:numFmt w:val="lowerLetter"/>
      <w:lvlText w:val="(%1)"/>
      <w:lvlJc w:val="left"/>
      <w:pPr>
        <w:ind w:left="486" w:hanging="335"/>
        <w:jc w:val="left"/>
      </w:pPr>
      <w:rPr>
        <w:rFonts w:ascii="Arial" w:eastAsia="Arial" w:hAnsi="Arial" w:cs="Arial" w:hint="default"/>
        <w:spacing w:val="-2"/>
        <w:w w:val="102"/>
        <w:sz w:val="22"/>
        <w:szCs w:val="22"/>
        <w:lang w:val="en-US" w:eastAsia="en-US" w:bidi="ar-SA"/>
      </w:rPr>
    </w:lvl>
    <w:lvl w:ilvl="1" w:tplc="FE5825BC">
      <w:numFmt w:val="bullet"/>
      <w:lvlText w:val="•"/>
      <w:lvlJc w:val="left"/>
      <w:pPr>
        <w:ind w:left="1312" w:hanging="335"/>
      </w:pPr>
      <w:rPr>
        <w:rFonts w:hint="default"/>
        <w:lang w:val="en-US" w:eastAsia="en-US" w:bidi="ar-SA"/>
      </w:rPr>
    </w:lvl>
    <w:lvl w:ilvl="2" w:tplc="E7D0AAEE">
      <w:numFmt w:val="bullet"/>
      <w:lvlText w:val="•"/>
      <w:lvlJc w:val="left"/>
      <w:pPr>
        <w:ind w:left="2144" w:hanging="335"/>
      </w:pPr>
      <w:rPr>
        <w:rFonts w:hint="default"/>
        <w:lang w:val="en-US" w:eastAsia="en-US" w:bidi="ar-SA"/>
      </w:rPr>
    </w:lvl>
    <w:lvl w:ilvl="3" w:tplc="ECB44866">
      <w:numFmt w:val="bullet"/>
      <w:lvlText w:val="•"/>
      <w:lvlJc w:val="left"/>
      <w:pPr>
        <w:ind w:left="2976" w:hanging="335"/>
      </w:pPr>
      <w:rPr>
        <w:rFonts w:hint="default"/>
        <w:lang w:val="en-US" w:eastAsia="en-US" w:bidi="ar-SA"/>
      </w:rPr>
    </w:lvl>
    <w:lvl w:ilvl="4" w:tplc="E69ED344">
      <w:numFmt w:val="bullet"/>
      <w:lvlText w:val="•"/>
      <w:lvlJc w:val="left"/>
      <w:pPr>
        <w:ind w:left="3808" w:hanging="335"/>
      </w:pPr>
      <w:rPr>
        <w:rFonts w:hint="default"/>
        <w:lang w:val="en-US" w:eastAsia="en-US" w:bidi="ar-SA"/>
      </w:rPr>
    </w:lvl>
    <w:lvl w:ilvl="5" w:tplc="8CA87AEC">
      <w:numFmt w:val="bullet"/>
      <w:lvlText w:val="•"/>
      <w:lvlJc w:val="left"/>
      <w:pPr>
        <w:ind w:left="4640" w:hanging="335"/>
      </w:pPr>
      <w:rPr>
        <w:rFonts w:hint="default"/>
        <w:lang w:val="en-US" w:eastAsia="en-US" w:bidi="ar-SA"/>
      </w:rPr>
    </w:lvl>
    <w:lvl w:ilvl="6" w:tplc="482C418A">
      <w:numFmt w:val="bullet"/>
      <w:lvlText w:val="•"/>
      <w:lvlJc w:val="left"/>
      <w:pPr>
        <w:ind w:left="5472" w:hanging="335"/>
      </w:pPr>
      <w:rPr>
        <w:rFonts w:hint="default"/>
        <w:lang w:val="en-US" w:eastAsia="en-US" w:bidi="ar-SA"/>
      </w:rPr>
    </w:lvl>
    <w:lvl w:ilvl="7" w:tplc="AC607CE4">
      <w:numFmt w:val="bullet"/>
      <w:lvlText w:val="•"/>
      <w:lvlJc w:val="left"/>
      <w:pPr>
        <w:ind w:left="6304" w:hanging="335"/>
      </w:pPr>
      <w:rPr>
        <w:rFonts w:hint="default"/>
        <w:lang w:val="en-US" w:eastAsia="en-US" w:bidi="ar-SA"/>
      </w:rPr>
    </w:lvl>
    <w:lvl w:ilvl="8" w:tplc="AC885434">
      <w:numFmt w:val="bullet"/>
      <w:lvlText w:val="•"/>
      <w:lvlJc w:val="left"/>
      <w:pPr>
        <w:ind w:left="7136" w:hanging="335"/>
      </w:pPr>
      <w:rPr>
        <w:rFonts w:hint="default"/>
        <w:lang w:val="en-US" w:eastAsia="en-US" w:bidi="ar-SA"/>
      </w:rPr>
    </w:lvl>
  </w:abstractNum>
  <w:abstractNum w:abstractNumId="1">
    <w:nsid w:val="6BE7578D"/>
    <w:multiLevelType w:val="hybridMultilevel"/>
    <w:tmpl w:val="0AC0A87A"/>
    <w:lvl w:ilvl="0" w:tplc="BA5CEECA">
      <w:start w:val="1"/>
      <w:numFmt w:val="lowerLetter"/>
      <w:lvlText w:val="(%1)"/>
      <w:lvlJc w:val="left"/>
      <w:pPr>
        <w:ind w:left="152" w:hanging="343"/>
        <w:jc w:val="left"/>
      </w:pPr>
      <w:rPr>
        <w:rFonts w:ascii="Arial" w:eastAsia="Arial" w:hAnsi="Arial" w:cs="Arial" w:hint="default"/>
        <w:spacing w:val="-2"/>
        <w:w w:val="102"/>
        <w:sz w:val="22"/>
        <w:szCs w:val="22"/>
        <w:lang w:val="en-US" w:eastAsia="en-US" w:bidi="ar-SA"/>
      </w:rPr>
    </w:lvl>
    <w:lvl w:ilvl="1" w:tplc="58E26A8A">
      <w:numFmt w:val="bullet"/>
      <w:lvlText w:val="•"/>
      <w:lvlJc w:val="left"/>
      <w:pPr>
        <w:ind w:left="1024" w:hanging="343"/>
      </w:pPr>
      <w:rPr>
        <w:rFonts w:hint="default"/>
        <w:lang w:val="en-US" w:eastAsia="en-US" w:bidi="ar-SA"/>
      </w:rPr>
    </w:lvl>
    <w:lvl w:ilvl="2" w:tplc="AE92A0EC">
      <w:numFmt w:val="bullet"/>
      <w:lvlText w:val="•"/>
      <w:lvlJc w:val="left"/>
      <w:pPr>
        <w:ind w:left="1888" w:hanging="343"/>
      </w:pPr>
      <w:rPr>
        <w:rFonts w:hint="default"/>
        <w:lang w:val="en-US" w:eastAsia="en-US" w:bidi="ar-SA"/>
      </w:rPr>
    </w:lvl>
    <w:lvl w:ilvl="3" w:tplc="F5FED184">
      <w:numFmt w:val="bullet"/>
      <w:lvlText w:val="•"/>
      <w:lvlJc w:val="left"/>
      <w:pPr>
        <w:ind w:left="2752" w:hanging="343"/>
      </w:pPr>
      <w:rPr>
        <w:rFonts w:hint="default"/>
        <w:lang w:val="en-US" w:eastAsia="en-US" w:bidi="ar-SA"/>
      </w:rPr>
    </w:lvl>
    <w:lvl w:ilvl="4" w:tplc="69C88A76">
      <w:numFmt w:val="bullet"/>
      <w:lvlText w:val="•"/>
      <w:lvlJc w:val="left"/>
      <w:pPr>
        <w:ind w:left="3616" w:hanging="343"/>
      </w:pPr>
      <w:rPr>
        <w:rFonts w:hint="default"/>
        <w:lang w:val="en-US" w:eastAsia="en-US" w:bidi="ar-SA"/>
      </w:rPr>
    </w:lvl>
    <w:lvl w:ilvl="5" w:tplc="7AFA3550">
      <w:numFmt w:val="bullet"/>
      <w:lvlText w:val="•"/>
      <w:lvlJc w:val="left"/>
      <w:pPr>
        <w:ind w:left="4480" w:hanging="343"/>
      </w:pPr>
      <w:rPr>
        <w:rFonts w:hint="default"/>
        <w:lang w:val="en-US" w:eastAsia="en-US" w:bidi="ar-SA"/>
      </w:rPr>
    </w:lvl>
    <w:lvl w:ilvl="6" w:tplc="8DD84300">
      <w:numFmt w:val="bullet"/>
      <w:lvlText w:val="•"/>
      <w:lvlJc w:val="left"/>
      <w:pPr>
        <w:ind w:left="5344" w:hanging="343"/>
      </w:pPr>
      <w:rPr>
        <w:rFonts w:hint="default"/>
        <w:lang w:val="en-US" w:eastAsia="en-US" w:bidi="ar-SA"/>
      </w:rPr>
    </w:lvl>
    <w:lvl w:ilvl="7" w:tplc="BD02B01E">
      <w:numFmt w:val="bullet"/>
      <w:lvlText w:val="•"/>
      <w:lvlJc w:val="left"/>
      <w:pPr>
        <w:ind w:left="6208" w:hanging="343"/>
      </w:pPr>
      <w:rPr>
        <w:rFonts w:hint="default"/>
        <w:lang w:val="en-US" w:eastAsia="en-US" w:bidi="ar-SA"/>
      </w:rPr>
    </w:lvl>
    <w:lvl w:ilvl="8" w:tplc="1E7CFC0A">
      <w:numFmt w:val="bullet"/>
      <w:lvlText w:val="•"/>
      <w:lvlJc w:val="left"/>
      <w:pPr>
        <w:ind w:left="7072" w:hanging="34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FC"/>
    <w:rsid w:val="00000A20"/>
    <w:rsid w:val="000664C3"/>
    <w:rsid w:val="000E085A"/>
    <w:rsid w:val="0010416D"/>
    <w:rsid w:val="001B002F"/>
    <w:rsid w:val="001B664D"/>
    <w:rsid w:val="0021520D"/>
    <w:rsid w:val="002252A8"/>
    <w:rsid w:val="003F5FCE"/>
    <w:rsid w:val="004D3260"/>
    <w:rsid w:val="005415C8"/>
    <w:rsid w:val="0064104B"/>
    <w:rsid w:val="00717F00"/>
    <w:rsid w:val="00804198"/>
    <w:rsid w:val="008F310A"/>
    <w:rsid w:val="0091254F"/>
    <w:rsid w:val="009138E0"/>
    <w:rsid w:val="00A67F44"/>
    <w:rsid w:val="00B66C82"/>
    <w:rsid w:val="00D15659"/>
    <w:rsid w:val="00D16F43"/>
    <w:rsid w:val="00D84777"/>
    <w:rsid w:val="00D906CA"/>
    <w:rsid w:val="00DB0252"/>
    <w:rsid w:val="00E127A6"/>
    <w:rsid w:val="00E45E5B"/>
    <w:rsid w:val="00F27C5A"/>
    <w:rsid w:val="00F5063E"/>
    <w:rsid w:val="00F70D1F"/>
    <w:rsid w:val="00F8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2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F27C5A"/>
    <w:pPr>
      <w:widowControl w:val="0"/>
      <w:autoSpaceDE w:val="0"/>
      <w:autoSpaceDN w:val="0"/>
      <w:ind w:left="151"/>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0A20"/>
    <w:pPr>
      <w:spacing w:after="0" w:line="240" w:lineRule="auto"/>
    </w:pPr>
    <w:rPr>
      <w:lang w:val="en-IN"/>
    </w:rPr>
  </w:style>
  <w:style w:type="table" w:styleId="TableGrid">
    <w:name w:val="Table Grid"/>
    <w:basedOn w:val="TableNormal"/>
    <w:uiPriority w:val="59"/>
    <w:rsid w:val="00000A2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0A20"/>
    <w:pPr>
      <w:tabs>
        <w:tab w:val="center" w:pos="4513"/>
        <w:tab w:val="right" w:pos="9026"/>
      </w:tabs>
    </w:pPr>
  </w:style>
  <w:style w:type="character" w:customStyle="1" w:styleId="HeaderChar">
    <w:name w:val="Header Char"/>
    <w:basedOn w:val="DefaultParagraphFont"/>
    <w:link w:val="Header"/>
    <w:uiPriority w:val="99"/>
    <w:rsid w:val="00000A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0A20"/>
    <w:pPr>
      <w:tabs>
        <w:tab w:val="center" w:pos="4513"/>
        <w:tab w:val="right" w:pos="9026"/>
      </w:tabs>
    </w:pPr>
  </w:style>
  <w:style w:type="character" w:customStyle="1" w:styleId="FooterChar">
    <w:name w:val="Footer Char"/>
    <w:basedOn w:val="DefaultParagraphFont"/>
    <w:link w:val="Footer"/>
    <w:uiPriority w:val="99"/>
    <w:rsid w:val="00000A20"/>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00A20"/>
    <w:rPr>
      <w:lang w:val="en-IN"/>
    </w:rPr>
  </w:style>
  <w:style w:type="character" w:customStyle="1" w:styleId="Heading1Char">
    <w:name w:val="Heading 1 Char"/>
    <w:basedOn w:val="DefaultParagraphFont"/>
    <w:link w:val="Heading1"/>
    <w:uiPriority w:val="1"/>
    <w:rsid w:val="00F27C5A"/>
    <w:rPr>
      <w:rFonts w:ascii="Arial" w:eastAsia="Arial" w:hAnsi="Arial" w:cs="Arial"/>
      <w:b/>
      <w:bCs/>
    </w:rPr>
  </w:style>
  <w:style w:type="paragraph" w:styleId="ListParagraph">
    <w:name w:val="List Paragraph"/>
    <w:basedOn w:val="Normal"/>
    <w:uiPriority w:val="1"/>
    <w:qFormat/>
    <w:rsid w:val="00F27C5A"/>
    <w:pPr>
      <w:spacing w:after="200" w:line="276" w:lineRule="auto"/>
      <w:ind w:left="720"/>
      <w:contextualSpacing/>
    </w:pPr>
    <w:rPr>
      <w:rFonts w:asciiTheme="minorHAnsi" w:eastAsiaTheme="minorHAnsi" w:hAnsiTheme="minorHAnsi" w:cstheme="minorBidi"/>
      <w:sz w:val="22"/>
      <w:szCs w:val="22"/>
      <w:lang w:val="en-IN"/>
    </w:rPr>
  </w:style>
  <w:style w:type="paragraph" w:styleId="BodyText">
    <w:name w:val="Body Text"/>
    <w:basedOn w:val="Normal"/>
    <w:link w:val="BodyTextChar"/>
    <w:uiPriority w:val="1"/>
    <w:qFormat/>
    <w:rsid w:val="00F27C5A"/>
    <w:pPr>
      <w:widowControl w:val="0"/>
      <w:autoSpaceDE w:val="0"/>
      <w:autoSpaceDN w:val="0"/>
      <w:ind w:left="151"/>
    </w:pPr>
    <w:rPr>
      <w:rFonts w:ascii="Arial" w:eastAsia="Arial" w:hAnsi="Arial" w:cs="Arial"/>
      <w:sz w:val="22"/>
      <w:szCs w:val="22"/>
    </w:rPr>
  </w:style>
  <w:style w:type="character" w:customStyle="1" w:styleId="BodyTextChar">
    <w:name w:val="Body Text Char"/>
    <w:basedOn w:val="DefaultParagraphFont"/>
    <w:link w:val="BodyText"/>
    <w:uiPriority w:val="1"/>
    <w:rsid w:val="00F27C5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2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F27C5A"/>
    <w:pPr>
      <w:widowControl w:val="0"/>
      <w:autoSpaceDE w:val="0"/>
      <w:autoSpaceDN w:val="0"/>
      <w:ind w:left="151"/>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0A20"/>
    <w:pPr>
      <w:spacing w:after="0" w:line="240" w:lineRule="auto"/>
    </w:pPr>
    <w:rPr>
      <w:lang w:val="en-IN"/>
    </w:rPr>
  </w:style>
  <w:style w:type="table" w:styleId="TableGrid">
    <w:name w:val="Table Grid"/>
    <w:basedOn w:val="TableNormal"/>
    <w:uiPriority w:val="59"/>
    <w:rsid w:val="00000A2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0A20"/>
    <w:pPr>
      <w:tabs>
        <w:tab w:val="center" w:pos="4513"/>
        <w:tab w:val="right" w:pos="9026"/>
      </w:tabs>
    </w:pPr>
  </w:style>
  <w:style w:type="character" w:customStyle="1" w:styleId="HeaderChar">
    <w:name w:val="Header Char"/>
    <w:basedOn w:val="DefaultParagraphFont"/>
    <w:link w:val="Header"/>
    <w:uiPriority w:val="99"/>
    <w:rsid w:val="00000A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0A20"/>
    <w:pPr>
      <w:tabs>
        <w:tab w:val="center" w:pos="4513"/>
        <w:tab w:val="right" w:pos="9026"/>
      </w:tabs>
    </w:pPr>
  </w:style>
  <w:style w:type="character" w:customStyle="1" w:styleId="FooterChar">
    <w:name w:val="Footer Char"/>
    <w:basedOn w:val="DefaultParagraphFont"/>
    <w:link w:val="Footer"/>
    <w:uiPriority w:val="99"/>
    <w:rsid w:val="00000A20"/>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00A20"/>
    <w:rPr>
      <w:lang w:val="en-IN"/>
    </w:rPr>
  </w:style>
  <w:style w:type="character" w:customStyle="1" w:styleId="Heading1Char">
    <w:name w:val="Heading 1 Char"/>
    <w:basedOn w:val="DefaultParagraphFont"/>
    <w:link w:val="Heading1"/>
    <w:uiPriority w:val="1"/>
    <w:rsid w:val="00F27C5A"/>
    <w:rPr>
      <w:rFonts w:ascii="Arial" w:eastAsia="Arial" w:hAnsi="Arial" w:cs="Arial"/>
      <w:b/>
      <w:bCs/>
    </w:rPr>
  </w:style>
  <w:style w:type="paragraph" w:styleId="ListParagraph">
    <w:name w:val="List Paragraph"/>
    <w:basedOn w:val="Normal"/>
    <w:uiPriority w:val="1"/>
    <w:qFormat/>
    <w:rsid w:val="00F27C5A"/>
    <w:pPr>
      <w:spacing w:after="200" w:line="276" w:lineRule="auto"/>
      <w:ind w:left="720"/>
      <w:contextualSpacing/>
    </w:pPr>
    <w:rPr>
      <w:rFonts w:asciiTheme="minorHAnsi" w:eastAsiaTheme="minorHAnsi" w:hAnsiTheme="minorHAnsi" w:cstheme="minorBidi"/>
      <w:sz w:val="22"/>
      <w:szCs w:val="22"/>
      <w:lang w:val="en-IN"/>
    </w:rPr>
  </w:style>
  <w:style w:type="paragraph" w:styleId="BodyText">
    <w:name w:val="Body Text"/>
    <w:basedOn w:val="Normal"/>
    <w:link w:val="BodyTextChar"/>
    <w:uiPriority w:val="1"/>
    <w:qFormat/>
    <w:rsid w:val="00F27C5A"/>
    <w:pPr>
      <w:widowControl w:val="0"/>
      <w:autoSpaceDE w:val="0"/>
      <w:autoSpaceDN w:val="0"/>
      <w:ind w:left="151"/>
    </w:pPr>
    <w:rPr>
      <w:rFonts w:ascii="Arial" w:eastAsia="Arial" w:hAnsi="Arial" w:cs="Arial"/>
      <w:sz w:val="22"/>
      <w:szCs w:val="22"/>
    </w:rPr>
  </w:style>
  <w:style w:type="character" w:customStyle="1" w:styleId="BodyTextChar">
    <w:name w:val="Body Text Char"/>
    <w:basedOn w:val="DefaultParagraphFont"/>
    <w:link w:val="BodyText"/>
    <w:uiPriority w:val="1"/>
    <w:rsid w:val="00F27C5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JOGINDER SINGH</dc:creator>
  <cp:lastModifiedBy>JOGINDER SINGH</cp:lastModifiedBy>
  <cp:revision>2</cp:revision>
  <cp:lastPrinted>2023-03-25T14:30:00Z</cp:lastPrinted>
  <dcterms:created xsi:type="dcterms:W3CDTF">2023-04-25T14:04:00Z</dcterms:created>
  <dcterms:modified xsi:type="dcterms:W3CDTF">2023-04-25T14:04:00Z</dcterms:modified>
</cp:coreProperties>
</file>